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805CD" w14:textId="1C6BC0CE" w:rsidR="003808A8" w:rsidRDefault="00236226" w:rsidP="00536596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D06DBC" wp14:editId="3F99675B">
                <wp:simplePos x="0" y="0"/>
                <wp:positionH relativeFrom="page">
                  <wp:posOffset>1962150</wp:posOffset>
                </wp:positionH>
                <wp:positionV relativeFrom="paragraph">
                  <wp:posOffset>2093595</wp:posOffset>
                </wp:positionV>
                <wp:extent cx="3667125" cy="361950"/>
                <wp:effectExtent l="0" t="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361950"/>
                        </a:xfrm>
                        <a:prstGeom prst="rect">
                          <a:avLst/>
                        </a:prstGeom>
                        <a:blipFill>
                          <a:blip r:embed="rId4"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2ECA5" w14:textId="5572CDD2" w:rsidR="00236226" w:rsidRPr="00D10FB9" w:rsidRDefault="00596F96" w:rsidP="00596F9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10FB9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For children aged 2 to 9 years old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D06D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4.5pt;margin-top:164.85pt;width:288.75pt;height: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">
                <v:fill r:id="rId5" o:title="" recolor="t" rotate="t" type="tile"/>
                <v:textbox>
                  <w:txbxContent>
                    <w:p w14:paraId="6502ECA5" w14:textId="5572CDD2" w:rsidR="00236226" w:rsidRPr="00D10FB9" w:rsidRDefault="00596F96" w:rsidP="00596F96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 w:rsidRPr="00D10FB9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For children aged 2 to 9 years old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B5A92">
        <w:rPr>
          <w:noProof/>
        </w:rPr>
        <w:drawing>
          <wp:inline distT="0" distB="0" distL="0" distR="0" wp14:anchorId="66DEBBED" wp14:editId="3CB4A6B8">
            <wp:extent cx="6457950" cy="3227544"/>
            <wp:effectExtent l="0" t="0" r="0" b="0"/>
            <wp:docPr id="352064492" name="Picture 1" descr="A group of children standing in a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64492" name="Picture 1" descr="A group of children standing in a line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388" cy="3239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482F9" w14:textId="77777777" w:rsidR="00A21E95" w:rsidRPr="00A21E95" w:rsidRDefault="00A21E95" w:rsidP="00A21E95">
      <w:pPr>
        <w:jc w:val="center"/>
        <w:rPr>
          <w:rFonts w:ascii="Arial" w:hAnsi="Arial" w:cs="Arial"/>
          <w:sz w:val="16"/>
          <w:szCs w:val="16"/>
        </w:rPr>
      </w:pPr>
    </w:p>
    <w:p w14:paraId="2DEEC605" w14:textId="68031A4F" w:rsidR="003B5A92" w:rsidRPr="006D7599" w:rsidRDefault="003B5A92" w:rsidP="00536596">
      <w:pPr>
        <w:jc w:val="center"/>
        <w:rPr>
          <w:rFonts w:ascii="Arial" w:hAnsi="Arial" w:cs="Arial"/>
          <w:b/>
          <w:bCs/>
          <w:color w:val="00B0F0"/>
          <w:sz w:val="56"/>
          <w:szCs w:val="56"/>
        </w:rPr>
      </w:pPr>
      <w:r w:rsidRPr="006D7599">
        <w:rPr>
          <w:rFonts w:ascii="Arial" w:hAnsi="Arial" w:cs="Arial"/>
          <w:b/>
          <w:bCs/>
          <w:color w:val="00B0F0"/>
          <w:sz w:val="56"/>
          <w:szCs w:val="56"/>
        </w:rPr>
        <w:t>Monday 7</w:t>
      </w:r>
      <w:r w:rsidRPr="006D7599">
        <w:rPr>
          <w:rFonts w:ascii="Arial" w:hAnsi="Arial" w:cs="Arial"/>
          <w:b/>
          <w:bCs/>
          <w:color w:val="00B0F0"/>
          <w:sz w:val="56"/>
          <w:szCs w:val="56"/>
          <w:vertAlign w:val="superscript"/>
        </w:rPr>
        <w:t xml:space="preserve">th </w:t>
      </w:r>
      <w:r w:rsidRPr="006D7599">
        <w:rPr>
          <w:rFonts w:ascii="Arial" w:hAnsi="Arial" w:cs="Arial"/>
          <w:b/>
          <w:bCs/>
          <w:color w:val="00B0F0"/>
          <w:sz w:val="56"/>
          <w:szCs w:val="56"/>
        </w:rPr>
        <w:t>– Thurs 17</w:t>
      </w:r>
      <w:r w:rsidRPr="006D7599">
        <w:rPr>
          <w:rFonts w:ascii="Arial" w:hAnsi="Arial" w:cs="Arial"/>
          <w:b/>
          <w:bCs/>
          <w:color w:val="00B0F0"/>
          <w:sz w:val="56"/>
          <w:szCs w:val="56"/>
          <w:vertAlign w:val="superscript"/>
        </w:rPr>
        <w:t>th</w:t>
      </w:r>
      <w:r w:rsidRPr="006D7599">
        <w:rPr>
          <w:rFonts w:ascii="Arial" w:hAnsi="Arial" w:cs="Arial"/>
          <w:b/>
          <w:bCs/>
          <w:color w:val="00B0F0"/>
          <w:sz w:val="56"/>
          <w:szCs w:val="56"/>
        </w:rPr>
        <w:t xml:space="preserve"> April 2025</w:t>
      </w:r>
    </w:p>
    <w:p w14:paraId="70472398" w14:textId="77777777" w:rsidR="00A21E95" w:rsidRPr="00A21E95" w:rsidRDefault="00A21E95" w:rsidP="00A21E95">
      <w:pPr>
        <w:jc w:val="center"/>
        <w:rPr>
          <w:rFonts w:ascii="Arial" w:hAnsi="Arial" w:cs="Arial"/>
          <w:sz w:val="16"/>
          <w:szCs w:val="16"/>
        </w:rPr>
      </w:pPr>
    </w:p>
    <w:p w14:paraId="41F189E2" w14:textId="42CA990B" w:rsidR="003B5A92" w:rsidRPr="00FC0ACF" w:rsidRDefault="003B5A92" w:rsidP="00536596">
      <w:pPr>
        <w:jc w:val="center"/>
        <w:outlineLvl w:val="0"/>
        <w:rPr>
          <w:rFonts w:ascii="Arial" w:hAnsi="Arial" w:cs="Arial"/>
          <w:b/>
          <w:sz w:val="56"/>
          <w:szCs w:val="56"/>
        </w:rPr>
      </w:pPr>
      <w:r w:rsidRPr="006D7599">
        <w:rPr>
          <w:rFonts w:ascii="Arial" w:hAnsi="Arial" w:cs="Arial"/>
          <w:b/>
          <w:color w:val="7030A0"/>
          <w:sz w:val="56"/>
          <w:szCs w:val="56"/>
        </w:rPr>
        <w:t>8:30am</w:t>
      </w:r>
      <w:r w:rsidR="009642DF">
        <w:rPr>
          <w:rFonts w:ascii="Arial" w:hAnsi="Arial" w:cs="Arial"/>
          <w:b/>
          <w:color w:val="7030A0"/>
          <w:sz w:val="56"/>
          <w:szCs w:val="56"/>
        </w:rPr>
        <w:t xml:space="preserve"> </w:t>
      </w:r>
      <w:r w:rsidRPr="006D7599">
        <w:rPr>
          <w:rFonts w:ascii="Arial" w:hAnsi="Arial" w:cs="Arial"/>
          <w:b/>
          <w:color w:val="7030A0"/>
          <w:sz w:val="56"/>
          <w:szCs w:val="56"/>
        </w:rPr>
        <w:t>-</w:t>
      </w:r>
      <w:r w:rsidR="009642DF">
        <w:rPr>
          <w:rFonts w:ascii="Arial" w:hAnsi="Arial" w:cs="Arial"/>
          <w:b/>
          <w:color w:val="7030A0"/>
          <w:sz w:val="56"/>
          <w:szCs w:val="56"/>
        </w:rPr>
        <w:t xml:space="preserve"> </w:t>
      </w:r>
      <w:r w:rsidRPr="006D7599">
        <w:rPr>
          <w:rFonts w:ascii="Arial" w:hAnsi="Arial" w:cs="Arial"/>
          <w:b/>
          <w:color w:val="7030A0"/>
          <w:sz w:val="56"/>
          <w:szCs w:val="56"/>
        </w:rPr>
        <w:t>4:30pm</w:t>
      </w:r>
    </w:p>
    <w:p w14:paraId="2C1EEB16" w14:textId="77777777" w:rsidR="00A21E95" w:rsidRPr="00A21E95" w:rsidRDefault="00A21E95" w:rsidP="00A21E95">
      <w:pPr>
        <w:jc w:val="center"/>
        <w:rPr>
          <w:rFonts w:ascii="Arial" w:hAnsi="Arial" w:cs="Arial"/>
          <w:sz w:val="16"/>
          <w:szCs w:val="16"/>
        </w:rPr>
      </w:pPr>
    </w:p>
    <w:p w14:paraId="54A0BAC4" w14:textId="1E23F048" w:rsidR="003B5A92" w:rsidRPr="006D7599" w:rsidRDefault="003B5A92" w:rsidP="00536596">
      <w:pPr>
        <w:jc w:val="center"/>
        <w:outlineLvl w:val="0"/>
        <w:rPr>
          <w:rFonts w:ascii="Arial" w:hAnsi="Arial" w:cs="Arial"/>
          <w:b/>
          <w:color w:val="FF0000"/>
          <w:sz w:val="56"/>
          <w:szCs w:val="56"/>
        </w:rPr>
      </w:pPr>
      <w:r w:rsidRPr="006D7599">
        <w:rPr>
          <w:rFonts w:ascii="Arial" w:hAnsi="Arial" w:cs="Arial"/>
          <w:b/>
          <w:color w:val="FF0000"/>
          <w:sz w:val="56"/>
          <w:szCs w:val="56"/>
        </w:rPr>
        <w:t>Cost per day £45</w:t>
      </w:r>
    </w:p>
    <w:p w14:paraId="1A563D61" w14:textId="77777777" w:rsidR="00A21E95" w:rsidRPr="00A21E95" w:rsidRDefault="00A21E95" w:rsidP="00A21E95">
      <w:pPr>
        <w:jc w:val="center"/>
        <w:rPr>
          <w:rFonts w:ascii="Arial" w:hAnsi="Arial" w:cs="Arial"/>
          <w:sz w:val="16"/>
          <w:szCs w:val="16"/>
        </w:rPr>
      </w:pPr>
    </w:p>
    <w:p w14:paraId="1E0F99D0" w14:textId="31E50E8D" w:rsidR="003B5A92" w:rsidRPr="006D7599" w:rsidRDefault="003B5A92" w:rsidP="00536596">
      <w:pPr>
        <w:jc w:val="center"/>
        <w:outlineLvl w:val="0"/>
        <w:rPr>
          <w:rFonts w:ascii="Arial" w:hAnsi="Arial" w:cs="Arial"/>
          <w:b/>
          <w:color w:val="00B050"/>
          <w:sz w:val="48"/>
          <w:szCs w:val="48"/>
        </w:rPr>
      </w:pPr>
      <w:r w:rsidRPr="006D7599">
        <w:rPr>
          <w:rFonts w:ascii="Arial" w:hAnsi="Arial" w:cs="Arial"/>
          <w:b/>
          <w:color w:val="00B050"/>
          <w:sz w:val="48"/>
          <w:szCs w:val="48"/>
        </w:rPr>
        <w:t>Cost for additional siblings £40 per day</w:t>
      </w:r>
    </w:p>
    <w:p w14:paraId="6DF95418" w14:textId="77777777" w:rsidR="00641C1F" w:rsidRPr="00A21E95" w:rsidRDefault="00641C1F" w:rsidP="00536596">
      <w:pPr>
        <w:jc w:val="center"/>
        <w:rPr>
          <w:rFonts w:ascii="Arial" w:hAnsi="Arial" w:cs="Arial"/>
          <w:sz w:val="16"/>
          <w:szCs w:val="16"/>
        </w:rPr>
      </w:pPr>
    </w:p>
    <w:p w14:paraId="5FEA2A40" w14:textId="3563C0F4" w:rsidR="001D3143" w:rsidRDefault="00B70938" w:rsidP="001D3143">
      <w:pPr>
        <w:spacing w:after="0" w:line="240" w:lineRule="auto"/>
        <w:jc w:val="center"/>
        <w:outlineLvl w:val="0"/>
        <w:rPr>
          <w:rFonts w:ascii="Arial" w:hAnsi="Arial" w:cs="Arial"/>
          <w:b/>
          <w:bCs/>
          <w:noProof/>
          <w:color w:val="A02B93" w:themeColor="accent5"/>
          <w:sz w:val="48"/>
          <w:szCs w:val="48"/>
        </w:rPr>
      </w:pPr>
      <w:r w:rsidRPr="00753ACF">
        <w:rPr>
          <w:rFonts w:ascii="Arial" w:hAnsi="Arial" w:cs="Arial"/>
          <w:b/>
          <w:bCs/>
          <w:noProof/>
          <w:color w:val="A02B93" w:themeColor="accent5"/>
          <w:sz w:val="48"/>
          <w:szCs w:val="48"/>
        </w:rPr>
        <w:t>Activities includ</w:t>
      </w:r>
      <w:r w:rsidR="0035776C">
        <w:rPr>
          <w:rFonts w:ascii="Arial" w:hAnsi="Arial" w:cs="Arial"/>
          <w:b/>
          <w:bCs/>
          <w:noProof/>
          <w:color w:val="A02B93" w:themeColor="accent5"/>
          <w:sz w:val="48"/>
          <w:szCs w:val="48"/>
        </w:rPr>
        <w:t>ing</w:t>
      </w:r>
      <w:r w:rsidR="00C317A9">
        <w:rPr>
          <w:rFonts w:ascii="Arial" w:hAnsi="Arial" w:cs="Arial"/>
          <w:b/>
          <w:bCs/>
          <w:noProof/>
          <w:color w:val="A02B93" w:themeColor="accent5"/>
          <w:sz w:val="48"/>
          <w:szCs w:val="48"/>
        </w:rPr>
        <w:t xml:space="preserve"> Easter themed:</w:t>
      </w:r>
      <w:r w:rsidRPr="00753ACF">
        <w:rPr>
          <w:rFonts w:ascii="Arial" w:hAnsi="Arial" w:cs="Arial"/>
          <w:b/>
          <w:bCs/>
          <w:noProof/>
          <w:color w:val="A02B93" w:themeColor="accent5"/>
          <w:sz w:val="48"/>
          <w:szCs w:val="48"/>
        </w:rPr>
        <w:t xml:space="preserve"> arts and crafts, cooking</w:t>
      </w:r>
      <w:r w:rsidR="00C317A9">
        <w:rPr>
          <w:rFonts w:ascii="Arial" w:hAnsi="Arial" w:cs="Arial"/>
          <w:b/>
          <w:bCs/>
          <w:noProof/>
          <w:color w:val="A02B93" w:themeColor="accent5"/>
          <w:sz w:val="48"/>
          <w:szCs w:val="48"/>
        </w:rPr>
        <w:t xml:space="preserve"> &amp; baking</w:t>
      </w:r>
      <w:r w:rsidRPr="00753ACF">
        <w:rPr>
          <w:rFonts w:ascii="Arial" w:hAnsi="Arial" w:cs="Arial"/>
          <w:b/>
          <w:bCs/>
          <w:noProof/>
          <w:color w:val="A02B93" w:themeColor="accent5"/>
          <w:sz w:val="48"/>
          <w:szCs w:val="48"/>
        </w:rPr>
        <w:t xml:space="preserve">, </w:t>
      </w:r>
      <w:r w:rsidR="00C317A9">
        <w:rPr>
          <w:rFonts w:ascii="Arial" w:hAnsi="Arial" w:cs="Arial"/>
          <w:b/>
          <w:bCs/>
          <w:noProof/>
          <w:color w:val="A02B93" w:themeColor="accent5"/>
          <w:sz w:val="48"/>
          <w:szCs w:val="48"/>
        </w:rPr>
        <w:t>bracelet</w:t>
      </w:r>
      <w:r w:rsidR="00160FF0">
        <w:rPr>
          <w:rFonts w:ascii="Arial" w:hAnsi="Arial" w:cs="Arial"/>
          <w:b/>
          <w:bCs/>
          <w:noProof/>
          <w:color w:val="A02B93" w:themeColor="accent5"/>
          <w:sz w:val="48"/>
          <w:szCs w:val="48"/>
        </w:rPr>
        <w:t xml:space="preserve"> making</w:t>
      </w:r>
      <w:r w:rsidR="00990B41">
        <w:rPr>
          <w:rFonts w:ascii="Arial" w:hAnsi="Arial" w:cs="Arial"/>
          <w:b/>
          <w:bCs/>
          <w:noProof/>
          <w:color w:val="A02B93" w:themeColor="accent5"/>
          <w:sz w:val="48"/>
          <w:szCs w:val="48"/>
        </w:rPr>
        <w:t xml:space="preserve">, </w:t>
      </w:r>
      <w:r w:rsidRPr="00753ACF">
        <w:rPr>
          <w:rFonts w:ascii="Arial" w:hAnsi="Arial" w:cs="Arial"/>
          <w:b/>
          <w:bCs/>
          <w:noProof/>
          <w:color w:val="A02B93" w:themeColor="accent5"/>
          <w:sz w:val="48"/>
          <w:szCs w:val="48"/>
        </w:rPr>
        <w:t xml:space="preserve">planting </w:t>
      </w:r>
      <w:r w:rsidR="00C55A39">
        <w:rPr>
          <w:rFonts w:ascii="Arial" w:hAnsi="Arial" w:cs="Arial"/>
          <w:b/>
          <w:bCs/>
          <w:noProof/>
          <w:color w:val="A02B93" w:themeColor="accent5"/>
          <w:sz w:val="48"/>
          <w:szCs w:val="48"/>
        </w:rPr>
        <w:t>cress heads, party games,</w:t>
      </w:r>
    </w:p>
    <w:p w14:paraId="57087EB9" w14:textId="3E5B8709" w:rsidR="003248B4" w:rsidRDefault="00C55A39" w:rsidP="001D3143">
      <w:pPr>
        <w:spacing w:after="0" w:line="240" w:lineRule="auto"/>
        <w:jc w:val="center"/>
        <w:outlineLvl w:val="0"/>
        <w:rPr>
          <w:rFonts w:ascii="Arial" w:hAnsi="Arial" w:cs="Arial"/>
          <w:b/>
          <w:bCs/>
          <w:noProof/>
          <w:color w:val="A02B93" w:themeColor="accent5"/>
          <w:sz w:val="48"/>
          <w:szCs w:val="48"/>
        </w:rPr>
      </w:pPr>
      <w:r>
        <w:rPr>
          <w:rFonts w:ascii="Arial" w:hAnsi="Arial" w:cs="Arial"/>
          <w:b/>
          <w:bCs/>
          <w:noProof/>
          <w:color w:val="A02B93" w:themeColor="accent5"/>
          <w:sz w:val="48"/>
          <w:szCs w:val="48"/>
        </w:rPr>
        <w:t>tie</w:t>
      </w:r>
      <w:r w:rsidR="00990B41">
        <w:rPr>
          <w:rFonts w:ascii="Arial" w:hAnsi="Arial" w:cs="Arial"/>
          <w:b/>
          <w:bCs/>
          <w:noProof/>
          <w:color w:val="A02B93" w:themeColor="accent5"/>
          <w:sz w:val="48"/>
          <w:szCs w:val="48"/>
        </w:rPr>
        <w:t>-</w:t>
      </w:r>
      <w:r>
        <w:rPr>
          <w:rFonts w:ascii="Arial" w:hAnsi="Arial" w:cs="Arial"/>
          <w:b/>
          <w:bCs/>
          <w:noProof/>
          <w:color w:val="A02B93" w:themeColor="accent5"/>
          <w:sz w:val="48"/>
          <w:szCs w:val="48"/>
        </w:rPr>
        <w:t>dyeing</w:t>
      </w:r>
      <w:r w:rsidR="00DD38EA">
        <w:rPr>
          <w:rFonts w:ascii="Arial" w:hAnsi="Arial" w:cs="Arial"/>
          <w:b/>
          <w:bCs/>
          <w:noProof/>
          <w:color w:val="A02B93" w:themeColor="accent5"/>
          <w:sz w:val="48"/>
          <w:szCs w:val="48"/>
        </w:rPr>
        <w:t xml:space="preserve">, </w:t>
      </w:r>
      <w:r w:rsidR="00A21E95">
        <w:rPr>
          <w:rFonts w:ascii="Arial" w:hAnsi="Arial" w:cs="Arial"/>
          <w:b/>
          <w:bCs/>
          <w:noProof/>
          <w:color w:val="A02B93" w:themeColor="accent5"/>
          <w:sz w:val="48"/>
          <w:szCs w:val="48"/>
        </w:rPr>
        <w:t>stone pets</w:t>
      </w:r>
      <w:r w:rsidR="00DD38EA">
        <w:rPr>
          <w:rFonts w:ascii="Arial" w:hAnsi="Arial" w:cs="Arial"/>
          <w:b/>
          <w:bCs/>
          <w:noProof/>
          <w:color w:val="A02B93" w:themeColor="accent5"/>
          <w:sz w:val="48"/>
          <w:szCs w:val="48"/>
        </w:rPr>
        <w:t xml:space="preserve"> and </w:t>
      </w:r>
      <w:r w:rsidR="00A21E95">
        <w:rPr>
          <w:rFonts w:ascii="Arial" w:hAnsi="Arial" w:cs="Arial"/>
          <w:b/>
          <w:bCs/>
          <w:noProof/>
          <w:color w:val="A02B93" w:themeColor="accent5"/>
          <w:sz w:val="48"/>
          <w:szCs w:val="48"/>
        </w:rPr>
        <w:t>clay modelling.</w:t>
      </w:r>
    </w:p>
    <w:p w14:paraId="111C12CF" w14:textId="77777777" w:rsidR="00641C1F" w:rsidRDefault="00641C1F" w:rsidP="00536596">
      <w:pPr>
        <w:jc w:val="center"/>
        <w:rPr>
          <w:rFonts w:ascii="Arial" w:hAnsi="Arial" w:cs="Arial"/>
          <w:sz w:val="32"/>
          <w:szCs w:val="32"/>
        </w:rPr>
      </w:pPr>
    </w:p>
    <w:p w14:paraId="1F3C2E9A" w14:textId="7D6274BC" w:rsidR="00641C1F" w:rsidRPr="00753ACF" w:rsidRDefault="00641C1F" w:rsidP="00536596">
      <w:pPr>
        <w:jc w:val="center"/>
        <w:rPr>
          <w:rFonts w:ascii="Arial" w:hAnsi="Arial" w:cs="Arial"/>
          <w:b/>
          <w:bCs/>
          <w:color w:val="A02B93" w:themeColor="accent5"/>
          <w:sz w:val="48"/>
          <w:szCs w:val="48"/>
        </w:rPr>
      </w:pPr>
      <w:r w:rsidRPr="00641C1F">
        <w:rPr>
          <w:rFonts w:ascii="Arial" w:hAnsi="Arial" w:cs="Arial"/>
          <w:b/>
          <w:bCs/>
          <w:color w:val="E97132" w:themeColor="accent2"/>
          <w:sz w:val="44"/>
          <w:szCs w:val="44"/>
        </w:rPr>
        <w:t>We look forward to hearing from you</w:t>
      </w:r>
    </w:p>
    <w:sectPr w:rsidR="00641C1F" w:rsidRPr="00753ACF" w:rsidSect="00A728B7">
      <w:pgSz w:w="11906" w:h="16838"/>
      <w:pgMar w:top="993" w:right="849" w:bottom="567" w:left="851" w:header="708" w:footer="708" w:gutter="0"/>
      <w:pgBorders w:offsetFrom="page">
        <w:top w:val="single" w:sz="4" w:space="24" w:color="4EA72E" w:themeColor="accent6"/>
        <w:left w:val="single" w:sz="4" w:space="24" w:color="4EA72E" w:themeColor="accent6"/>
        <w:bottom w:val="single" w:sz="4" w:space="24" w:color="4EA72E" w:themeColor="accent6"/>
        <w:right w:val="single" w:sz="4" w:space="24" w:color="4EA72E" w:themeColor="accent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A92"/>
    <w:rsid w:val="00097136"/>
    <w:rsid w:val="001248B6"/>
    <w:rsid w:val="00160FF0"/>
    <w:rsid w:val="001D3143"/>
    <w:rsid w:val="00236226"/>
    <w:rsid w:val="003248B4"/>
    <w:rsid w:val="0035776C"/>
    <w:rsid w:val="003808A8"/>
    <w:rsid w:val="003B5A92"/>
    <w:rsid w:val="00492DB6"/>
    <w:rsid w:val="00536596"/>
    <w:rsid w:val="00596F96"/>
    <w:rsid w:val="00641C1F"/>
    <w:rsid w:val="00665C0E"/>
    <w:rsid w:val="006D7599"/>
    <w:rsid w:val="00753ACF"/>
    <w:rsid w:val="00773CD1"/>
    <w:rsid w:val="007E1589"/>
    <w:rsid w:val="00867174"/>
    <w:rsid w:val="008B476A"/>
    <w:rsid w:val="009642DF"/>
    <w:rsid w:val="00990B41"/>
    <w:rsid w:val="00A21E95"/>
    <w:rsid w:val="00A728B7"/>
    <w:rsid w:val="00A82D6A"/>
    <w:rsid w:val="00B42020"/>
    <w:rsid w:val="00B70938"/>
    <w:rsid w:val="00C317A9"/>
    <w:rsid w:val="00C55A39"/>
    <w:rsid w:val="00CE2829"/>
    <w:rsid w:val="00D10FB9"/>
    <w:rsid w:val="00DD38EA"/>
    <w:rsid w:val="00DF1E03"/>
    <w:rsid w:val="00FA0D44"/>
    <w:rsid w:val="00FC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B86C"/>
  <w15:chartTrackingRefBased/>
  <w15:docId w15:val="{9ABA3AA8-DD93-4C42-AFBB-D90921A18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5A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5A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5A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5A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5A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5A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5A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5A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5A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5A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5A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5A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5A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5A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5A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5A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5A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5A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5A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5A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5A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5A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5A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5A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5A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5A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5A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5A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5A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Rainbow</dc:creator>
  <cp:keywords/>
  <dc:description/>
  <cp:lastModifiedBy>Rainbow</cp:lastModifiedBy>
  <cp:revision>31</cp:revision>
  <cp:lastPrinted>2025-03-03T12:07:00Z</cp:lastPrinted>
  <dcterms:created xsi:type="dcterms:W3CDTF">2025-03-03T09:42:00Z</dcterms:created>
  <dcterms:modified xsi:type="dcterms:W3CDTF">2025-03-03T12:08:00Z</dcterms:modified>
</cp:coreProperties>
</file>